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Cechy organizmów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ywych dzia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u w:val="single"/>
          <w:shd w:fill="auto" w:val="clear"/>
        </w:rPr>
        <w:t xml:space="preserve">ł II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1. Ro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liny rozmna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żają się: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przez podzia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kom</w:t>
      </w: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órki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przez p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czkowanie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p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ciowo i bezp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łciowo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2. Do organizmów jednokomórkowych nale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tylko sarna i pierwotniaki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pantofelek i pierwotek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tylko stokrotka i bakterie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3. Pobieranie pokarmu przez organizmy nazywamy: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oddychaniem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ywaniem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wzrastaniem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4. 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 od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żywia się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traw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i 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żdżownicami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koniczyn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i wr</w:t>
      </w: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óblami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koniczyn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i traw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5. Do podstawowych cech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yciowych organizm</w:t>
      </w: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ów ro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linnych nale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żą: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rozmna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anie, wzrastanie, oddychanie,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żywianie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tylko rozmna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anie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tylko oddychanie i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ywianie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6. Organizmami samo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ywnymi 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sowa, trawa, kot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tulipan, sosna, stokrotka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chomik, mysz, patyczak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7. Zaznacz prawdziwe zdanie: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Komórk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nazywamy najmniejsz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 część każdej istoty żywej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Komórka to organizmy jednokomórkowe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Komórk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nazywamy najmniejsz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 część cząsteczki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8. Organizmy obu p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ci produkuj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 kom</w:t>
      </w: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órki rozrodcze, które po po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czeniu daj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pocz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tek.............: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oddychaniu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nowemu organizmowi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żywianiu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9. Prawid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owym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łańcuchem pokarmowym jest: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zaj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c, lis, wilk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koniczyna, lis, wilk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pszenica, mysz, kot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10. Poni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szy schemat przedstawia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ywianie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proces fotosyntezy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oddychanie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11. Organizmy od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ywiaj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ące się gotowym pokarmem nazywamy: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reducentami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konsumentami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producentami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12. Ro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liny s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 organizmami samożywnymi, a zwierzęta.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...........: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cudzo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ywnymi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ar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łokami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2"/>
          <w:shd w:fill="auto" w:val="clear"/>
        </w:rPr>
        <w:t xml:space="preserve">C- reducentami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i/>
          <w:color w:val="auto"/>
          <w:spacing w:val="0"/>
          <w:position w:val="0"/>
          <w:sz w:val="24"/>
          <w:shd w:fill="auto" w:val="clear"/>
        </w:rPr>
        <w:t xml:space="preserve">13. Kt</w:t>
      </w: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óre ze zda</w:t>
      </w:r>
      <w:r>
        <w:rPr>
          <w:rFonts w:ascii="Tahoma" w:hAnsi="Tahoma" w:cs="Tahoma" w:eastAsia="Tahoma"/>
          <w:b/>
          <w:color w:val="auto"/>
          <w:spacing w:val="0"/>
          <w:position w:val="0"/>
          <w:sz w:val="24"/>
          <w:shd w:fill="auto" w:val="clear"/>
        </w:rPr>
        <w:t xml:space="preserve">ń jest fa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łszywe?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Bakterie rozmna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 się przez podział kom</w:t>
      </w: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órki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Fasola rozmna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 przez pączkowanie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Bluszcz rozmna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 si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 wegetatywnie przez fragment rośliny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14. Tlen w przyrodzie produkuj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zwierz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ta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zwierz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ta i ro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śliny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ro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śliny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15. Zaznacz sk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adniki, kt</w:t>
      </w: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órych ro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liny potrzebuj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 do wytworzenia pokarmu.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tlen i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wiat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ło słoneczne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dwutlenek 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gla, woda z solami mineralnymi i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światło słoneczne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sole mineralne i woda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16. W procesie fotosyntezy ro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lina wytwarza: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cukier i wod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substancje mineralne i dwutlenek w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gla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substancj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ę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organiczn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ą i tlen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17. W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troba, nerki i p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łuca to narządy wewnętrzne: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grzybów i kota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kota i cz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owieka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cz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owieka i mch</w:t>
      </w: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ów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18. Odstraszaj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ą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ce substancje zapachowe w obronie przed wrogiem wytwarza: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pokrzywa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czosnek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oset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i/>
          <w:color w:val="auto"/>
          <w:spacing w:val="0"/>
          <w:position w:val="0"/>
          <w:sz w:val="24"/>
          <w:shd w:fill="auto" w:val="clear"/>
        </w:rPr>
        <w:t xml:space="preserve">19. Martwe szcz</w:t>
      </w:r>
      <w:r>
        <w:rPr>
          <w:rFonts w:ascii="Tahoma" w:hAnsi="Tahoma" w:cs="Tahoma" w:eastAsia="Tahoma"/>
          <w:b/>
          <w:color w:val="auto"/>
          <w:spacing w:val="0"/>
          <w:position w:val="0"/>
          <w:sz w:val="24"/>
          <w:shd w:fill="auto" w:val="clear"/>
        </w:rPr>
        <w:t xml:space="preserve">ątki ro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ślin i zwierząt rozkładane są przez: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bakterie i grzyby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żownice</w:t>
      </w:r>
    </w:p>
    <w:p>
      <w:pPr>
        <w:spacing w:before="0" w:after="0" w:line="240"/>
        <w:ind w:right="0" w:left="0" w:firstLine="0"/>
        <w:jc w:val="left"/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–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mr</w:t>
      </w: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ówki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b/>
          <w:color w:val="auto"/>
          <w:spacing w:val="0"/>
          <w:position w:val="0"/>
          <w:sz w:val="24"/>
          <w:shd w:fill="auto" w:val="clear"/>
        </w:rPr>
        <w:t xml:space="preserve">20. Rozmna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ż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4"/>
          <w:shd w:fill="auto" w:val="clear"/>
        </w:rPr>
        <w:t xml:space="preserve">anie wegetatywne trzykrotki polega na: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A -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amaniu fragmentu ro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śliny i zasadzeniu jej w doniczce z glebą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B -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amaniu fragmentu ro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śliny, włożeniu jej do szklanki z wodą, gdzie wypuści korzenie, następnie zasadzeniu jej do gleby w doniczce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FreeSans" w:hAnsi="FreeSans" w:cs="FreeSans" w:eastAsia="FreeSans"/>
          <w:color w:val="auto"/>
          <w:spacing w:val="0"/>
          <w:position w:val="0"/>
          <w:sz w:val="24"/>
          <w:shd w:fill="auto" w:val="clear"/>
        </w:rPr>
        <w:t xml:space="preserve">C - od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ł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amaniu fragmentu ro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śliny i włożeniu jej do szklanki z wodą</w:t>
      </w:r>
    </w:p>
    <w:p>
      <w:pPr>
        <w:spacing w:before="0" w:after="0" w:line="240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numbering.xml" Id="docRId0" Type="http://schemas.openxmlformats.org/officeDocument/2006/relationships/numbering" /><Relationship Target="styles.xml" Id="docRId1" Type="http://schemas.openxmlformats.org/officeDocument/2006/relationships/styles" /></Relationships>
</file>